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BDF8">
      <w:pPr>
        <w:spacing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02FA40A">
      <w:pPr>
        <w:spacing w:line="460" w:lineRule="exact"/>
        <w:jc w:val="left"/>
        <w:rPr>
          <w:rFonts w:hint="eastAsia" w:ascii="宋体" w:hAnsi="宋体"/>
        </w:rPr>
      </w:pPr>
    </w:p>
    <w:p w14:paraId="549B3F28">
      <w:pPr>
        <w:spacing w:line="46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月毕业于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（学校），按“202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年常州市事业单位统一公开招聘。</w:t>
      </w:r>
    </w:p>
    <w:p w14:paraId="7E2EAB89">
      <w:pPr>
        <w:spacing w:line="46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本次公开招聘可按“202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color w:val="333333"/>
          <w:sz w:val="28"/>
          <w:szCs w:val="28"/>
        </w:rPr>
        <w:t>年毕业生”身份报考的情形有：</w:t>
      </w:r>
    </w:p>
    <w:p w14:paraId="4E369779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（一）202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年普通高校毕业且在报名时无工作单位的人员；</w:t>
      </w:r>
    </w:p>
    <w:p w14:paraId="1C54E660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（二）202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年普通高校毕业且在报名时无工作单位的人员；</w:t>
      </w:r>
    </w:p>
    <w:p w14:paraId="3A665CBE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（三）国（境）外同期毕业（202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333333"/>
          <w:sz w:val="28"/>
          <w:szCs w:val="28"/>
        </w:rPr>
        <w:t>年或202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年普通高校毕业），已完成教育部留学服务中心学历认证且在报名时无工作单位的人员；</w:t>
      </w:r>
    </w:p>
    <w:p w14:paraId="3BAFDA44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（四）参加三支一扶”计划、“农村教师特岗计划”“西部计划”“乡村振兴计划”等基层服务项目，且参加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基层服务</w:t>
      </w:r>
      <w:r>
        <w:rPr>
          <w:rFonts w:hint="eastAsia" w:ascii="楷体" w:hAnsi="楷体" w:eastAsia="楷体"/>
          <w:color w:val="333333"/>
          <w:sz w:val="28"/>
          <w:szCs w:val="28"/>
        </w:rPr>
        <w:t>项目之前无工作经历，</w:t>
      </w:r>
      <w:r>
        <w:rPr>
          <w:rFonts w:ascii="楷体" w:hAnsi="楷体" w:eastAsia="楷体"/>
          <w:color w:val="333333"/>
          <w:sz w:val="28"/>
          <w:szCs w:val="28"/>
        </w:rPr>
        <w:t>服务期满且考核合格后</w:t>
      </w:r>
      <w:r>
        <w:rPr>
          <w:rFonts w:hint="eastAsia" w:ascii="楷体" w:hAnsi="楷体" w:eastAsia="楷体"/>
          <w:color w:val="333333"/>
          <w:sz w:val="28"/>
          <w:szCs w:val="28"/>
        </w:rPr>
        <w:t>2年内（时间截止报名时）的人员；</w:t>
      </w:r>
    </w:p>
    <w:p w14:paraId="4EE323E8">
      <w:pPr>
        <w:spacing w:line="400" w:lineRule="exact"/>
        <w:ind w:firstLine="579" w:firstLineChars="207"/>
        <w:jc w:val="left"/>
        <w:rPr>
          <w:rFonts w:hint="eastAsia" w:ascii="宋体" w:hAnsi="宋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（五）以普通高校应届毕业生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身份</w:t>
      </w:r>
      <w:r>
        <w:rPr>
          <w:rFonts w:hint="eastAsia" w:ascii="楷体" w:hAnsi="楷体" w:eastAsia="楷体"/>
          <w:color w:val="333333"/>
          <w:sz w:val="28"/>
          <w:szCs w:val="28"/>
        </w:rPr>
        <w:t>应征入伍服义务兵，退役后1年内（时间截止报名时）的人员。</w:t>
      </w:r>
    </w:p>
    <w:p w14:paraId="4B6AAD08">
      <w:pPr>
        <w:spacing w:line="540" w:lineRule="exact"/>
        <w:ind w:firstLine="562" w:firstLineChars="200"/>
        <w:jc w:val="left"/>
        <w:rPr>
          <w:rFonts w:hint="eastAsia"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3B6B16F0">
      <w:pPr>
        <w:spacing w:line="460" w:lineRule="exact"/>
        <w:ind w:left="159" w:leftChars="76" w:firstLine="420" w:firstLineChars="1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8F1F900">
      <w:pPr>
        <w:spacing w:line="540" w:lineRule="exact"/>
        <w:ind w:firstLine="560" w:firstLineChars="2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36806D68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2BA75967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9E6E27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7423E537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099D43B8">
      <w:pPr>
        <w:spacing w:line="540" w:lineRule="exact"/>
        <w:ind w:firstLine="4900" w:firstLineChars="17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5D1415C">
      <w:pPr>
        <w:spacing w:line="54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AD20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9E83804"/>
    <w:rsid w:val="18F2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435</Characters>
  <Lines>5</Lines>
  <Paragraphs>1</Paragraphs>
  <TotalTime>21</TotalTime>
  <ScaleCrop>false</ScaleCrop>
  <LinksUpToDate>false</LinksUpToDate>
  <CharactersWithSpaces>807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2025-05-08T01:54:00Z</dcterms:created>
  <dc:creator>Administrator</dc:creator>
  <cp:lastModifiedBy>岁月如歌</cp:lastModifiedBy>
  <cp:lastPrinted>2020-05-22T10:02:00Z</cp:lastPrinted>
  <dcterms:modified xsi:type="dcterms:W3CDTF">2026-05-09T02:26:16Z</dcterms:modified>
  <dc:title>“2022年毕业生”身份承诺书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eyJoZGlkIjoiOTczZmE3MDAzYTEyYmNmYzA5NzI4OGQ5NjhlZTJlYzYiLCJ1c2VySWQiOiI0MjYzOTc3NTQifQ==</vt:lpwstr>
  </property>
  <property fmtid="{D5CDD505-2E9C-101B-9397-08002B2CF9AE}" pid="3" name="KSOProductBuildVer">
    <vt:lpwstr>2052-12.1.0.25860</vt:lpwstr>
  </property>
  <property fmtid="{D5CDD505-2E9C-101B-9397-08002B2CF9AE}" pid="4" name="ICV">
    <vt:lpwstr>FCD7C38A896A4AFC8CD34B5064EB8308_13</vt:lpwstr>
  </property>
</Properties>
</file>